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313F9A4D" w14:textId="77777777" w:rsidR="000B0F49" w:rsidRPr="000B0F49" w:rsidRDefault="00A6707D" w:rsidP="000B0F49">
      <w:pPr>
        <w:jc w:val="center"/>
        <w:rPr>
          <w:rFonts w:ascii="Trebuchet MS" w:hAnsi="Trebuchet MS"/>
          <w:b/>
          <w:bCs/>
          <w:sz w:val="22"/>
          <w:szCs w:val="22"/>
          <w:lang w:eastAsia="en-US"/>
        </w:rPr>
      </w:pPr>
      <w:r w:rsidRPr="00A6707D">
        <w:rPr>
          <w:rFonts w:ascii="Trebuchet MS" w:hAnsi="Trebuchet MS"/>
          <w:b/>
          <w:bCs/>
          <w:sz w:val="22"/>
          <w:szCs w:val="22"/>
          <w:lang w:eastAsia="en-US"/>
        </w:rPr>
        <w:t xml:space="preserve">DĖL </w:t>
      </w:r>
      <w:r w:rsidR="000B0F49" w:rsidRPr="000B0F49">
        <w:rPr>
          <w:rFonts w:ascii="Trebuchet MS" w:hAnsi="Trebuchet MS"/>
          <w:b/>
          <w:bCs/>
          <w:sz w:val="22"/>
          <w:szCs w:val="22"/>
          <w:lang w:eastAsia="en-US"/>
        </w:rPr>
        <w:t>PACIENTŲ EILIŲ VALDYMO SISTEMOS PIRKIMO</w:t>
      </w:r>
    </w:p>
    <w:p w14:paraId="2C67C454" w14:textId="700F4357" w:rsidR="003B6D7A" w:rsidRPr="006852C6" w:rsidRDefault="003B6D7A" w:rsidP="00E537D3">
      <w:pPr>
        <w:spacing w:after="0" w:line="240" w:lineRule="auto"/>
        <w:jc w:val="center"/>
        <w:rPr>
          <w:rFonts w:ascii="Trebuchet MS" w:eastAsia="Times New Roman" w:hAnsi="Trebuchet MS"/>
          <w:sz w:val="22"/>
          <w:szCs w:val="22"/>
          <w:lang w:eastAsia="en-US"/>
        </w:rPr>
      </w:pP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57452E" w:rsidRPr="000D0272" w14:paraId="67075529" w14:textId="77777777" w:rsidTr="00A563E6">
        <w:tc>
          <w:tcPr>
            <w:tcW w:w="1134" w:type="dxa"/>
            <w:tcBorders>
              <w:left w:val="single" w:sz="1" w:space="0" w:color="000000"/>
              <w:bottom w:val="single" w:sz="1" w:space="0" w:color="000000"/>
            </w:tcBorders>
            <w:vAlign w:val="center"/>
          </w:tcPr>
          <w:p w14:paraId="629CC71E" w14:textId="3D66A547" w:rsidR="0057452E" w:rsidRDefault="0057452E" w:rsidP="00730690">
            <w:pPr>
              <w:pStyle w:val="ListParagraph"/>
              <w:ind w:left="0"/>
              <w:jc w:val="center"/>
              <w:rPr>
                <w:rFonts w:ascii="Trebuchet MS" w:eastAsia="Andale Sans UI" w:hAnsi="Trebuchet MS"/>
                <w:bCs/>
                <w:iCs/>
                <w:color w:val="000000"/>
                <w:sz w:val="22"/>
                <w:szCs w:val="22"/>
                <w:lang w:eastAsia="zh-CN"/>
              </w:rPr>
            </w:pPr>
            <w:r>
              <w:rPr>
                <w:rFonts w:ascii="Trebuchet MS" w:eastAsia="Andale Sans UI" w:hAnsi="Trebuchet MS"/>
                <w:bCs/>
                <w:iCs/>
                <w:color w:val="000000"/>
                <w:sz w:val="22"/>
                <w:szCs w:val="22"/>
                <w:lang w:eastAsia="zh-CN"/>
              </w:rPr>
              <w:t>1</w:t>
            </w:r>
            <w:r w:rsidR="008644B7">
              <w:rPr>
                <w:rFonts w:ascii="Trebuchet MS" w:eastAsia="Andale Sans UI" w:hAnsi="Trebuchet MS"/>
                <w:bCs/>
                <w:iCs/>
                <w:color w:val="000000"/>
                <w:sz w:val="22"/>
                <w:szCs w:val="22"/>
                <w:lang w:eastAsia="zh-CN"/>
              </w:rPr>
              <w:t>.</w:t>
            </w:r>
          </w:p>
        </w:tc>
        <w:tc>
          <w:tcPr>
            <w:tcW w:w="5812" w:type="dxa"/>
            <w:tcBorders>
              <w:left w:val="single" w:sz="1" w:space="0" w:color="000000"/>
              <w:bottom w:val="single" w:sz="1" w:space="0" w:color="000000"/>
            </w:tcBorders>
            <w:vAlign w:val="center"/>
          </w:tcPr>
          <w:p w14:paraId="4C3F755E" w14:textId="77777777" w:rsidR="0057452E" w:rsidRPr="008644B7" w:rsidRDefault="0057452E" w:rsidP="00730690">
            <w:pPr>
              <w:suppressAutoHyphens/>
              <w:snapToGrid w:val="0"/>
              <w:rPr>
                <w:rFonts w:ascii="Trebuchet MS" w:eastAsia="Andale Sans UI" w:hAnsi="Trebuchet MS"/>
                <w:bCs/>
                <w:iCs/>
                <w:sz w:val="22"/>
                <w:szCs w:val="22"/>
                <w:lang w:eastAsia="zh-CN"/>
              </w:rPr>
            </w:pPr>
            <w:r w:rsidRPr="008644B7">
              <w:rPr>
                <w:rFonts w:ascii="Trebuchet MS" w:eastAsia="Andale Sans UI" w:hAnsi="Trebuchet MS"/>
                <w:bCs/>
                <w:iCs/>
                <w:sz w:val="22"/>
                <w:szCs w:val="22"/>
                <w:lang w:eastAsia="zh-CN"/>
              </w:rPr>
              <w:t xml:space="preserve">Pacientų eilių valdymo sistema </w:t>
            </w:r>
          </w:p>
          <w:p w14:paraId="338FB32C" w14:textId="5E621BAF" w:rsidR="006B64E0" w:rsidRPr="008644B7" w:rsidRDefault="006B64E0" w:rsidP="00730690">
            <w:pPr>
              <w:suppressAutoHyphens/>
              <w:snapToGrid w:val="0"/>
              <w:rPr>
                <w:rFonts w:ascii="Trebuchet MS" w:hAnsi="Trebuchet MS"/>
                <w:color w:val="000000" w:themeColor="text1"/>
                <w:sz w:val="22"/>
                <w:szCs w:val="22"/>
                <w:lang w:val="en-US"/>
              </w:rPr>
            </w:pPr>
            <w:r w:rsidRPr="005560AE">
              <w:rPr>
                <w:rFonts w:ascii="Trebuchet MS" w:hAnsi="Trebuchet MS"/>
                <w:bCs/>
                <w:color w:val="FF0000"/>
                <w:sz w:val="22"/>
                <w:szCs w:val="22"/>
              </w:rPr>
              <w:t>(</w:t>
            </w:r>
            <w:r>
              <w:rPr>
                <w:rFonts w:ascii="Trebuchet MS" w:hAnsi="Trebuchet MS"/>
                <w:bCs/>
                <w:color w:val="FF0000"/>
                <w:sz w:val="22"/>
                <w:szCs w:val="22"/>
              </w:rPr>
              <w:t>T</w:t>
            </w:r>
            <w:r w:rsidRPr="005560AE">
              <w:rPr>
                <w:rFonts w:ascii="Trebuchet MS" w:hAnsi="Trebuchet MS"/>
                <w:bCs/>
                <w:color w:val="FF0000"/>
                <w:sz w:val="22"/>
                <w:szCs w:val="22"/>
              </w:rPr>
              <w:t>iekėjas nurodo prekės modelį ir gamintoją)</w:t>
            </w:r>
          </w:p>
        </w:tc>
        <w:tc>
          <w:tcPr>
            <w:tcW w:w="2693" w:type="dxa"/>
            <w:tcBorders>
              <w:left w:val="single" w:sz="1" w:space="0" w:color="000000"/>
              <w:bottom w:val="single" w:sz="1" w:space="0" w:color="000000"/>
            </w:tcBorders>
            <w:vAlign w:val="center"/>
          </w:tcPr>
          <w:p w14:paraId="2AD980B1" w14:textId="038F204C" w:rsidR="0057452E" w:rsidRDefault="0057452E" w:rsidP="00730690">
            <w:pPr>
              <w:pStyle w:val="ListParagraph"/>
              <w:ind w:left="0"/>
              <w:jc w:val="center"/>
              <w:rPr>
                <w:rFonts w:ascii="Trebuchet MS" w:hAnsi="Trebuchet MS" w:cs="Times New Roman"/>
                <w:iCs/>
                <w:sz w:val="22"/>
                <w:szCs w:val="22"/>
              </w:rPr>
            </w:pPr>
            <w:r>
              <w:rPr>
                <w:rFonts w:ascii="Trebuchet MS" w:hAnsi="Trebuchet MS" w:cs="Times New Roman"/>
                <w:iCs/>
                <w:sz w:val="22"/>
                <w:szCs w:val="22"/>
              </w:rPr>
              <w:t>1 kompl.</w:t>
            </w:r>
          </w:p>
        </w:tc>
        <w:tc>
          <w:tcPr>
            <w:tcW w:w="2127" w:type="dxa"/>
            <w:tcBorders>
              <w:left w:val="single" w:sz="1" w:space="0" w:color="000000"/>
              <w:bottom w:val="single" w:sz="1" w:space="0" w:color="000000"/>
            </w:tcBorders>
            <w:vAlign w:val="center"/>
          </w:tcPr>
          <w:p w14:paraId="752ADABE" w14:textId="77777777" w:rsidR="0057452E" w:rsidRPr="000D0272" w:rsidRDefault="0057452E" w:rsidP="00730690">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816A011" w14:textId="77777777" w:rsidR="0057452E" w:rsidRPr="000D0272" w:rsidRDefault="0057452E" w:rsidP="00730690">
            <w:pPr>
              <w:pStyle w:val="ListParagraph"/>
              <w:ind w:left="0"/>
              <w:jc w:val="center"/>
              <w:rPr>
                <w:rFonts w:ascii="Trebuchet MS" w:hAnsi="Trebuchet MS" w:cs="Times New Roman"/>
                <w:iCs/>
                <w:sz w:val="22"/>
                <w:szCs w:val="22"/>
              </w:rPr>
            </w:pPr>
          </w:p>
        </w:tc>
      </w:tr>
      <w:tr w:rsidR="00E575A0"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E575A0" w:rsidRPr="000D0272" w:rsidRDefault="00E575A0" w:rsidP="00E575A0">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pasiūlymo 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E575A0" w:rsidRPr="000D0272" w:rsidRDefault="00E575A0" w:rsidP="00E575A0">
            <w:pPr>
              <w:pStyle w:val="ListParagraph"/>
              <w:ind w:left="0"/>
              <w:jc w:val="center"/>
              <w:rPr>
                <w:rFonts w:ascii="Trebuchet MS" w:hAnsi="Trebuchet MS" w:cs="Times New Roman"/>
                <w:iCs/>
                <w:sz w:val="22"/>
                <w:szCs w:val="22"/>
              </w:rPr>
            </w:pPr>
          </w:p>
        </w:tc>
      </w:tr>
      <w:tr w:rsidR="00E575A0"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E575A0" w:rsidRPr="000D0272" w:rsidRDefault="00E575A0" w:rsidP="00E575A0">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E575A0" w:rsidRPr="000D0272" w:rsidRDefault="00E575A0" w:rsidP="00E575A0">
            <w:pPr>
              <w:pStyle w:val="ListParagraph"/>
              <w:ind w:left="0"/>
              <w:jc w:val="center"/>
              <w:rPr>
                <w:rFonts w:ascii="Trebuchet MS" w:hAnsi="Trebuchet MS" w:cs="Times New Roman"/>
                <w:iCs/>
                <w:sz w:val="22"/>
                <w:szCs w:val="22"/>
              </w:rPr>
            </w:pPr>
          </w:p>
        </w:tc>
      </w:tr>
      <w:tr w:rsidR="00E575A0"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E575A0" w:rsidRPr="000D0272" w:rsidRDefault="00E575A0" w:rsidP="00E575A0">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Pr>
                <w:rFonts w:ascii="Trebuchet MS" w:eastAsia="Andale Sans UI" w:hAnsi="Trebuchet MS"/>
                <w:b/>
                <w:iCs/>
                <w:sz w:val="22"/>
                <w:szCs w:val="22"/>
                <w:lang w:eastAsia="zh-CN"/>
              </w:rPr>
              <w:t xml:space="preserve"> pasiūlymo 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E575A0" w:rsidRPr="000D0272" w:rsidRDefault="00E575A0" w:rsidP="00E575A0">
            <w:pPr>
              <w:pStyle w:val="ListParagraph"/>
              <w:ind w:left="0"/>
              <w:jc w:val="center"/>
              <w:rPr>
                <w:rFonts w:ascii="Trebuchet MS" w:hAnsi="Trebuchet MS" w:cs="Times New Roman"/>
                <w:iCs/>
                <w:sz w:val="22"/>
                <w:szCs w:val="22"/>
              </w:rPr>
            </w:pPr>
          </w:p>
        </w:tc>
      </w:tr>
    </w:tbl>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lastRenderedPageBreak/>
              <w:t>6</w:t>
            </w:r>
            <w:r w:rsidR="00AA6BBB">
              <w:rPr>
                <w:rFonts w:ascii="Trebuchet MS" w:hAnsi="Trebuchet MS" w:cs="Times New Roman"/>
                <w:sz w:val="22"/>
                <w:szCs w:val="22"/>
              </w:rPr>
              <w:t>.</w:t>
            </w:r>
          </w:p>
        </w:tc>
        <w:tc>
          <w:tcPr>
            <w:tcW w:w="4291" w:type="dxa"/>
          </w:tcPr>
          <w:p w14:paraId="54083475" w14:textId="7083D195"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r w:rsidR="00681038">
              <w:rPr>
                <w:rFonts w:ascii="Trebuchet MS" w:hAnsi="Trebuchet MS" w:cstheme="minorHAnsi"/>
                <w:sz w:val="22"/>
                <w:szCs w:val="22"/>
              </w:rPr>
              <w:t xml:space="preserve"> (1 lentelė)</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401588D9" w:rsidR="003209EF" w:rsidRPr="00556CE3" w:rsidRDefault="003F39CF" w:rsidP="003209EF">
            <w:pPr>
              <w:rPr>
                <w:rFonts w:ascii="Trebuchet MS" w:hAnsi="Trebuchet MS" w:cstheme="minorHAnsi"/>
                <w:sz w:val="22"/>
                <w:szCs w:val="22"/>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sąlygų 8 priedas „</w:t>
            </w:r>
            <w:r>
              <w:rPr>
                <w:rFonts w:ascii="Trebuchet MS" w:hAnsi="Trebuchet MS"/>
                <w:color w:val="0070C0"/>
                <w:sz w:val="22"/>
              </w:rPr>
              <w:t>D</w:t>
            </w:r>
            <w:r w:rsidRPr="00666B6D">
              <w:rPr>
                <w:rFonts w:ascii="Trebuchet MS" w:hAnsi="Trebuchet MS"/>
                <w:color w:val="0070C0"/>
                <w:sz w:val="22"/>
              </w:rPr>
              <w:t>eklaracija dė</w:t>
            </w:r>
            <w:r w:rsidRPr="00BB6BE0">
              <w:rPr>
                <w:rFonts w:ascii="Trebuchet MS" w:hAnsi="Trebuchet MS"/>
                <w:color w:val="0070C0"/>
                <w:sz w:val="22"/>
                <w:szCs w:val="22"/>
              </w:rPr>
              <w:t>l atitikties nacionalinio saugumo reikalavimams</w:t>
            </w:r>
            <w:r w:rsidRPr="0050079B">
              <w:rPr>
                <w:rFonts w:ascii="Trebuchet MS" w:hAnsi="Trebuchet MS" w:cs="Arial"/>
                <w:color w:val="0070C0"/>
                <w:sz w:val="22"/>
                <w:szCs w:val="22"/>
                <w:lang w:bidi="hi-IN"/>
              </w:rPr>
              <w:t>“</w:t>
            </w:r>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29605C8B"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FE2556" w:rsidRPr="00FE2556">
              <w:rPr>
                <w:rFonts w:ascii="Trebuchet MS" w:hAnsi="Trebuchet MS" w:cs="Arial"/>
                <w:color w:val="0070C0"/>
                <w:sz w:val="22"/>
                <w:szCs w:val="22"/>
                <w:lang w:bidi="hi-IN"/>
              </w:rPr>
              <w:t xml:space="preserve">Tiekėjo deklaracija dėl VPĮ 45 str. 2 </w:t>
            </w:r>
            <w:r w:rsidR="00FE2556" w:rsidRPr="00FE2556">
              <w:rPr>
                <w:rFonts w:ascii="Trebuchet MS" w:hAnsi="Trebuchet MS" w:cs="Arial"/>
                <w:color w:val="0070C0"/>
                <w:sz w:val="22"/>
                <w:szCs w:val="22"/>
                <w:vertAlign w:val="superscript"/>
                <w:lang w:bidi="hi-IN"/>
              </w:rPr>
              <w:t>1</w:t>
            </w:r>
            <w:r w:rsidR="00FE2556" w:rsidRPr="00FE2556">
              <w:rPr>
                <w:rFonts w:ascii="Trebuchet MS" w:hAnsi="Trebuchet MS" w:cs="Arial"/>
                <w:color w:val="0070C0"/>
                <w:sz w:val="22"/>
                <w:szCs w:val="22"/>
                <w:lang w:bidi="hi-IN"/>
              </w:rPr>
              <w:t xml:space="preserve"> d.</w:t>
            </w:r>
            <w:r w:rsidRPr="00140B3E">
              <w:rPr>
                <w:rFonts w:ascii="Trebuchet MS" w:hAnsi="Trebuchet MS" w:cs="Arial"/>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0CF99299" w:rsidR="003209EF" w:rsidRPr="004A23F3" w:rsidRDefault="007D3ED1" w:rsidP="003209EF">
            <w:pPr>
              <w:pStyle w:val="Heading2"/>
              <w:spacing w:before="0"/>
              <w:rPr>
                <w:rFonts w:ascii="Trebuchet MS" w:eastAsiaTheme="minorHAnsi" w:hAnsi="Trebuchet MS" w:cstheme="minorHAnsi"/>
                <w:color w:val="auto"/>
                <w:sz w:val="22"/>
                <w:szCs w:val="22"/>
              </w:rPr>
            </w:pPr>
            <w:r w:rsidRPr="007D3ED1">
              <w:rPr>
                <w:rFonts w:ascii="Trebuchet MS" w:hAnsi="Trebuchet MS" w:cs="Arial"/>
                <w:color w:val="auto"/>
                <w:sz w:val="22"/>
                <w:szCs w:val="22"/>
                <w:lang w:bidi="hi-IN"/>
              </w:rPr>
              <w:t xml:space="preserve">Užpildytas </w:t>
            </w:r>
            <w:r w:rsidRPr="000070D0">
              <w:rPr>
                <w:rFonts w:ascii="Trebuchet MS" w:hAnsi="Trebuchet MS"/>
                <w:color w:val="0070C0"/>
                <w:sz w:val="22"/>
                <w:szCs w:val="22"/>
              </w:rPr>
              <w:t>Pirkimo specialiųjų sąlygų 8 priedas „Tiekėjo deklaracija apie gamintojo registracijos vietą“</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1364A086" w:rsidR="003209EF" w:rsidRDefault="003209EF" w:rsidP="003209EF">
            <w:pPr>
              <w:rPr>
                <w:rFonts w:ascii="Trebuchet MS" w:hAnsi="Trebuchet MS" w:cs="Times New Roman"/>
                <w:sz w:val="22"/>
                <w:szCs w:val="22"/>
              </w:rPr>
            </w:pPr>
          </w:p>
        </w:tc>
        <w:tc>
          <w:tcPr>
            <w:tcW w:w="4291" w:type="dxa"/>
          </w:tcPr>
          <w:p w14:paraId="3543DD24" w14:textId="79A393A9" w:rsidR="003209EF" w:rsidRPr="004A23F3" w:rsidRDefault="003209EF" w:rsidP="003209EF">
            <w:pPr>
              <w:pStyle w:val="Heading2"/>
              <w:spacing w:before="0"/>
              <w:rPr>
                <w:rFonts w:ascii="Trebuchet MS" w:eastAsiaTheme="minorHAnsi" w:hAnsi="Trebuchet MS" w:cstheme="minorHAnsi"/>
                <w:color w:val="auto"/>
                <w:sz w:val="22"/>
                <w:szCs w:val="22"/>
              </w:rPr>
            </w:pP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D712" w14:textId="77777777" w:rsidR="00CB07D6" w:rsidRDefault="00CB07D6" w:rsidP="00D05666">
      <w:r>
        <w:separator/>
      </w:r>
    </w:p>
  </w:endnote>
  <w:endnote w:type="continuationSeparator" w:id="0">
    <w:p w14:paraId="79C1F54C" w14:textId="77777777" w:rsidR="00CB07D6" w:rsidRDefault="00CB07D6" w:rsidP="00D05666">
      <w:r>
        <w:continuationSeparator/>
      </w:r>
    </w:p>
  </w:endnote>
  <w:endnote w:type="continuationNotice" w:id="1">
    <w:p w14:paraId="26940084" w14:textId="77777777" w:rsidR="00CB07D6" w:rsidRDefault="00CB07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16A7" w14:textId="77777777" w:rsidR="00CB07D6" w:rsidRDefault="00CB07D6" w:rsidP="00D05666">
      <w:r>
        <w:separator/>
      </w:r>
    </w:p>
  </w:footnote>
  <w:footnote w:type="continuationSeparator" w:id="0">
    <w:p w14:paraId="374D96A6" w14:textId="77777777" w:rsidR="00CB07D6" w:rsidRDefault="00CB07D6" w:rsidP="00D05666">
      <w:r>
        <w:continuationSeparator/>
      </w:r>
    </w:p>
  </w:footnote>
  <w:footnote w:type="continuationNotice" w:id="1">
    <w:p w14:paraId="2FA40E43" w14:textId="77777777" w:rsidR="00CB07D6" w:rsidRDefault="00CB07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301"/>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0F4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57C8"/>
    <w:rsid w:val="0014616E"/>
    <w:rsid w:val="0014653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B65"/>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9AA"/>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2AD7"/>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6F7"/>
    <w:rsid w:val="003E4DB9"/>
    <w:rsid w:val="003E51C1"/>
    <w:rsid w:val="003E5B9A"/>
    <w:rsid w:val="003E713F"/>
    <w:rsid w:val="003F092C"/>
    <w:rsid w:val="003F0DA7"/>
    <w:rsid w:val="003F12AB"/>
    <w:rsid w:val="003F139A"/>
    <w:rsid w:val="003F1531"/>
    <w:rsid w:val="003F18FD"/>
    <w:rsid w:val="003F2587"/>
    <w:rsid w:val="003F25CB"/>
    <w:rsid w:val="003F39CF"/>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1C8"/>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5D13"/>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241E"/>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1D"/>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452E"/>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03A"/>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0AA"/>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544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038"/>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310C"/>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4E0"/>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6F7E0A"/>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0690"/>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31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3ED1"/>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27E"/>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4B7"/>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178"/>
    <w:rsid w:val="00AA362E"/>
    <w:rsid w:val="00AA409B"/>
    <w:rsid w:val="00AA494A"/>
    <w:rsid w:val="00AA4FA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2AB"/>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11A"/>
    <w:rsid w:val="00CA39D0"/>
    <w:rsid w:val="00CA3A3B"/>
    <w:rsid w:val="00CA47CB"/>
    <w:rsid w:val="00CA5166"/>
    <w:rsid w:val="00CB07D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8CA"/>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575A0"/>
    <w:rsid w:val="00E6008D"/>
    <w:rsid w:val="00E6084D"/>
    <w:rsid w:val="00E60B06"/>
    <w:rsid w:val="00E61D90"/>
    <w:rsid w:val="00E6378C"/>
    <w:rsid w:val="00E639A9"/>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2556"/>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6795</Words>
  <Characters>3874</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24</cp:revision>
  <cp:lastPrinted>2022-04-29T11:22:00Z</cp:lastPrinted>
  <dcterms:created xsi:type="dcterms:W3CDTF">2025-10-20T11:34:00Z</dcterms:created>
  <dcterms:modified xsi:type="dcterms:W3CDTF">2025-10-27T06:43:00Z</dcterms:modified>
</cp:coreProperties>
</file>